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265×9=2385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256×7=1792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629×9=5661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867×7=6069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836×8=6688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624×7=4368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153×7=1071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349×4=1396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670×4=2680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167×5=835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556×6=3336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713×8=5704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830×8=6640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141×8=1128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461×3=1383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407×4=1628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201×3=603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737×2=1474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973×8=7784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798×8=6384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194×5=970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445×2=890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896×4=3584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491×2=982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316×5=1580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