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55×39=2145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30×58=1740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99×22=2178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24×35=840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21×89=1869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65×27=1755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77×12=924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32×61=1952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75×92=6900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42×38=1596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73×99=7227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62×32=1984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59×92=5428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82×25=2050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62×20=1240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27×98=2646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