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763×2=1526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705×6=4230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684×5=3420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303×9=2727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689×4=2756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395×2=790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983×8=7864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473×3=1419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349×7=2443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577×3=1731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138×3=414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164×4=656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187×7=1309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379×2=758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229×8=1832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604×6=3624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542×9=4878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385×7=2695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633×2=1266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370×6=2220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276×7=1932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973×2=1946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617×8=4936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492×2=984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594×4=2376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