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719÷2=359,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258÷9=28,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495÷2=247,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754÷6=125,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778÷4=194,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701÷7=100,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377÷2=188,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121÷3=40,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897÷6=149,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190÷7=27,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476÷7=68,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318÷4=79,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829÷2=414,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725÷7=103,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133÷2=66,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534÷3=178,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386÷7=55,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954÷8=119,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833÷9=92,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860÷3=286,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276÷2=138,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297÷2=148,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862÷9=95,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621÷7=88,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682÷3=227,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