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2025-11-02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481×9=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330×3=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281×2=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400×6=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382×2=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300×3=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834×5=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965×5=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