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348×3=1044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792×6=4752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133×9=1197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332×7=2324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669×2=1338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248×3=744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184×4=736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785×4=3140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346×2=692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649×3=1947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205×8=1640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590×4=2360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792×9=7128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887×4=3548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599×5=2995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409×3=1227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601×9=5409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307×4=1228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548×2=1096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388×3=1164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539×8=4312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766×5=3830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451×5=2255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193×4=772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422×7=2954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