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815÷5=163,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747÷6=124,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559÷8=69,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149÷5=29,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138÷5=27,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437÷5=87,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688÷5=137,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562÷7=80,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767÷8=95,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665÷5=133,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454÷7=64,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315÷4=78,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336÷2=168,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642÷3=214,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885÷9=98,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361÷9=40,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103÷5=20,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936÷2=468,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333÷4=83,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226÷9=25,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635÷5=127,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808÷3=269,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185÷4=46,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532÷9=59,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493÷5=98,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