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2026-08-29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112÷9=12,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938÷7=134,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564÷5=112,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242÷3=80,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729÷4=182,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355÷6=59,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228÷8=28,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460÷9=51,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284÷6=47,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741÷5=148,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861÷3=287,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935÷4=233,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892÷3=297,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822÷7=117,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125÷3=41,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677÷3=225,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270÷9=30,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188÷8=23,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483÷7=69,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900÷8=112,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975÷9=108,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434÷7=62,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994÷9=110,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542÷9=60,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912÷4=228,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