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267×6=1602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366×4=1464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369×6=2214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568×9=5112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674×5=3370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775×6=4650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498×8=3984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854×3=2562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243×5=1215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117×9=1053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863×2=1726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212×7=1484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662×7=4634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393×9=3537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611×7=4277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954×5=4770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808×4=3232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266×9=2394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