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260×7=1820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386×9=3474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850×6=5100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748×4=2992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358×3=1074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912×6=5472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133×4=532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911×3=2733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694×5=3470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946×3=2838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673×6=4038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846×7=5922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742×2=1484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652×4=2608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670×3=2010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534×5=2670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154×3=462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537×6=3222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487×9=4383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934×6=5604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568×2=1136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934×6=5604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378×8=3024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172×6=1032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441×9=3969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