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2025-10-27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14÷8=1,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93÷3=31,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25÷2=12,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75÷8=9,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89÷8=11,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42÷7=6,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47÷7=6,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17÷4=4,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38÷4=9,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59÷8=7,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54÷8=6,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81÷6=13,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13÷4=3,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18÷7=2,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15÷4=3,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51÷6=8,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98÷5=19,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17÷3=5,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40÷5=8,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92÷7=13,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24÷3=8,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52÷2=26,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17÷5=3,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63÷8=7,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22÷8=2,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