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182÷2=91,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535÷8=66,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483÷2=241,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596÷8=74,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293÷3=97,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593÷9=65,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921÷9=102,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419÷5=83,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106÷7=15,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391÷8=48,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323÷9=35,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367÷3=122,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662÷3=220,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342÷2=171,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433÷5=86,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271÷4=67,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489÷7=69,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167÷5=33,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559÷8=69,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494÷3=164,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129÷8=16,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376÷6=62,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595÷7=85,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709÷9=78,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795÷6=132,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