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184×8=1472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991×3=2973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137×4=548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930×2=1860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949×3=2847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116×9=1044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174×8=1392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391×5=1955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821×2=1642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878×8=7024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653×5=3265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683×7=4781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350×8=2800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980×6=5880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172×3=516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172×4=688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857×3=2571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511×4=2044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778×7=5446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677×5=3385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628×9=5652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