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475×8=3800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479×9=4311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520×2=1040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920×6=5520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837×3=2511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811×9=7299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757×9=6813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559×2=1118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114×5=570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328×6=1968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977×9=8793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623×6=3738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267×9=2403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822×2=1644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773×3=2319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668×4=2672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577×5=2885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301×8=2408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571×4=2284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938×6=5628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963×4=3852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215×2=430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