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375×8=3000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644×6=3864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845×8=6760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303×9=2727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813×7=5691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853×6=5118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764×5=3820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872×4=3488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854×7=5978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620×4=2480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915×8=7320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530×8=4240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686×6=4116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877×4=3508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341×7=2387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498×7=3486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618×2=1236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841×4=3364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472×7=3304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293×6=1758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