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44÷8=5,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28÷8=3,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77÷6=12,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65÷5=13,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83÷9=9,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43÷5=8,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77÷4=19,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30÷4=7,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24÷9=2,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77÷6=12,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93÷7=13,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90÷2=45,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74÷4=18,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58÷9=6,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29÷4=7,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23÷4=5,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63÷8=7,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83÷6=13,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31÷5=6,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30÷2=15,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61÷5=12,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45÷6=7,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74÷2=37,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