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74×43=3182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77×45=3465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62×63=3906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84×66=5544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11×41=451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68×40=2720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38×53=2014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24×42=1008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47×48=2256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56×84=4704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75×70=5250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44×38=1672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21×11=231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78×76=5928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93×77=7161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15×12=180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18×93=1674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47×78=3666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86×22=1892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23×91=2093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29×50=1450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63×47=2961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69×85=5865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71×60=4260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72×92=6624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