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716×4=2864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549×3=1647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381×2=762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451×4=1804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214×5=1070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480×8=3840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493×9=4437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355×4=1420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495×7=3465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954×3=2862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487×8=3896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910×3=2730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257×9=2313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330×4=1320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604×7=4228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323×6=1938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336×9=3024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186×9=1674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139×7=973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721×3=2163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825×2=1650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172×5=860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566×6=3396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568×6=3408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965×6=5790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