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125×7=875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688×9=6192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910×3=2730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180×8=1440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153×2=306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336×7=2352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670×6=4020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887×4=3548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826×3=2478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175×6=1050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885×6=5310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164×2=328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868×5=4340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289×8=2312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923×9=8307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361×9=3249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404×3=1212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403×2=806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857×2=1714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656×3=1968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193×4=772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338×2=676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144×7=1008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366×2=732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