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2026-08-02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64÷8=8,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14÷7=2,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92÷3=30,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23÷2=11,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26÷8=3,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57÷9=6,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35÷9=3, 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13÷7=1,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80÷2=40,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27÷7=3, 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33÷5=6,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21÷8=2,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61÷3=20,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16÷6=2,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58÷3=19,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16÷7=2,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39÷2=19,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29÷5=5,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25÷3=8,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16÷8=2,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57÷8=7,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11÷5=2,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56÷6=9,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92÷4=23,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38÷6=6,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