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2025-11-06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353×3=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379×3=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441×8=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660×7=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912×4=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