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431×8=3448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905×8=7240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528×2=1056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795×8=6360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384×8=3072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847×2=1694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718×2=1436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599×9=5391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515×8=4120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477×2=954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670×4=2680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970×5=4850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868×5=4340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738×2=1476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357×6=2142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922×9=8298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650×6=3900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362×6=2172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757×8=6056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475×8=3800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818×3=2454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611×3=1833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559×2=1118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800×9=7200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485×8=3880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