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283×5=1415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226×7=1582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987×5=4935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982×6=5892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565×7=3955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875×7=6125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523×9=4707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840×5=4200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923×2=1846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845×7=5915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337×5=1685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989×4=3956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827×3=2481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363×6=2178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551×6=3306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210×4=840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877×8=7016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891×2=1782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232×4=928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624×4=2496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304×2=608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600×8=4800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647×8=5176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473×6=2838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846×5=4230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