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75×65=4875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46×35=1610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58×29=1682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29×61=1769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42×43=1806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68×77=5236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54×75=4050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33×71=2343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85×23=1955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38×62=2356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98×62=6076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69×65=4485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53×37=1961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54×46=2484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35×27=945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36×77=2772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78×73=5694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68×55=3740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15×96=1440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49×54=2646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37×44=1628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63×14=882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34×79=2686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98×59=5782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