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313×5=1565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892×6=5352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956×8=7648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121×2=242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848×3=2544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712×6=4272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797×7=5579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407×4=1628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413×9=3717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256×5=1280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515×7=3605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822×4=3288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535×6=3210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525×5=2625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227×8=1816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498×8=3984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257×4=1028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986×2=1972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812×2=1624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