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986×4=3944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670×7=4690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108×3=324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680×5=3400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312×6=1872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708×5=3540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410×4=1640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268×2=536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388×4=1552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644×6=3864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874×9=7866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915×5=4575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912×8=7296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715×9=6435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628×5=3140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348×4=1392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496×8=3968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619×2=1238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548×6=3288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628×4=2512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397×4=1588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513×7=3591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286×4=1144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