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778×4=3112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433×3=1299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597×4=2388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951×5=4755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966×7=6762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559×7=3913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458×8=3664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897×5=4485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906×2=1812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846×7=5922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626×3=1878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531×3=1593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382×8=3056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597×5=2985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871×5=4355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148×8=1184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124×4=496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637×3=1911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388×2=776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619×2=1238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