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2025-12-18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526×4=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214×7=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823×8=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162×4=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