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946×8=7568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368×7=2576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671×8=5368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215×9=1935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621×9=5589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905×3=2715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391×3=1173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481×9=4329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507×3=1521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933×5=4665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921×4=3684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506×5=2530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750×2=1500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205×9=1845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576×8=4608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447×7=3129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264×3=792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975×7=6825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950×9=8550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336×6=2016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174×9=1566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728×6=4368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737×6=4422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607×6=3642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414×3=1242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