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823×7=5761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735×8=5880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785×4=3140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687×5=3435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468×9=4212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816×2=1632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648×6=3888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545×4=2180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377×3=1131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634×7=4438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506×8=4048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907×8=7256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986×3=2958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674×3=2022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469×7=3283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436×3=1308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362×5=1810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574×2=1148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629×3=1887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237×9=2133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