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76×20=1520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57×20=1140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56×72=4032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98×67=6566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85×25=2125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89×33=2937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66×38=2508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95×34=3230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12×20=240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34×80=2720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61×89=5429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33×11=363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86×60=5160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43×36=1548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97×40=3880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89×75=6675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