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51×77=3927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25×88=2200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50×89=4450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85×19=1615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72×65=4680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77×55=4235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11×24=264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76×93=7068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25×65=1625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17×50=850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50×85=4250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83×85=7055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34×58=1972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36×63=2268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83×68=5644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34×80=2720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92×74=6808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83×17=1411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87×62=5394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14×38=532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44×69=3036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84×72=6048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53×91=4823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36×79=2844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76×40=3040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