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2024-01-22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367×8=2936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854×8=6832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664×8=5312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734×8=5872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601×5=3005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818×7=5726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233×3=699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546×2=1092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967×6=5802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735×4=2940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562×2=1124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142×5=710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636×6=3816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667×3=2001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619×5=3095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534×2=1068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521×9=4689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886×9=7974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840×7=5880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118×2=236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305×8=2440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886×6=5316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102×5=510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341×5=1705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357×6=2142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