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2025-07-15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498×4=1992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840×8=6720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247×3=741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664×5=3320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333×4=1332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821×2=1642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598×8=4784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984×3=2952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444×5=2220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410×8=3280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547×2=1094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377×5=1885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207×7=1449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193×7=1351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844×7=5908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308×3=924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418×2=836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120×2=240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172×5=860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686×7=4802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126×2=252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953×2=1906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642×5=3210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651×3=1953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350×7=2450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