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874×3=2622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647×6=3882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134×6=804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398×6=2388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222×9=1998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323×2=646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584×8=4672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447×8=3576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479×8=3832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452×3=1356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213×8=1704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910×6=5460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632×9=5688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160×5=800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232×8=1856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860×9=7740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472×3=1416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544×2=1088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111×8=888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640×4=2560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939×4=3756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