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433×6=2598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676×9=6084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105×5=525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793×6=4758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844×9=7596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807×4=3228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304×8=2432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408×3=1224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703×3=2109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177×6=1062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303×9=2727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813×4=3252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144×6=864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977×7=6839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558×4=2232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