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267×2=534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726×9=6534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211×9=1899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989×6=5934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509×7=3563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851×2=1702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403×5=2015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679×7=4753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677×7=4739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266×7=1862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307×7=2149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742×2=1484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907×2=1814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315×6=1890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474×6=2844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294×5=1470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298×2=596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956×9=8604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420×6=2520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832×6=4992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188×6=1128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296×5=1480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355×9=3195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405×4=1620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