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45×74=3330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36×38=1368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97×59=5723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45×74=3330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34×57=1938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65×98=6370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11×68=748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15×62=930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52×43=2236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13×91=1183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31×97=3007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59×82=4838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38×25=950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73×96=7008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80×57=4560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88×58=5104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92×54=4968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30×74=2220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27×42=1134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99×52=5148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56×69=3864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61×31=1891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33×33=1089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30×98=2940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23×28=644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