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2026-01-04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823×4=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627×8=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796×5=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285×3=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998×7=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212×3=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972×5=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855×8=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911×5=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271×8=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733×7=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339×8=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560×8=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179×3=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725×6=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462×4=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323×4=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361×9=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417×5=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363×5=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852×8=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144×7=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819×6=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912×8=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243×2=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