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2026-06-25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673÷5=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499÷8=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221÷2=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647÷8=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391÷4=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555÷9=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286÷3=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293÷9=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892÷6=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180÷7=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994÷4=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851÷9=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657÷9=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866÷6=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927÷9=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611÷6=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625÷5=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472÷9=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137÷6=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237÷3=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619÷5=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565÷4=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142÷2=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691÷3=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413÷3=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