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389×2=778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870×8=6960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134×4=536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730×5=3650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649×4=2596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471×9=4239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104×9=936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126×7=882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730×5=3650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194×9=1746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161×6=966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254×8=2032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966×4=3864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642×6=3852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180×2=360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927×3=2781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194×6=1164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444×6=2664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343×9=3087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475×6=2850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159×2=318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429×4=1716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