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375×9=3375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147×3=441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789×4=3156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688×7=4816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392×8=3136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611×5=3055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258×6=1548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569×4=2276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157×4=628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264×3=792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424×2=848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386×7=2702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766×5=3830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542×8=4336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559×5=2795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381×3=1143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825×3=2475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160×2=320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953×6=5718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712×7=4984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745×4=2980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690×7=4830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956×9=8604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