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46×91=4186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92×99=9108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28×91=2548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35×20=700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44×41=1804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24×66=1584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38×47=1786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77×61=4697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34×47=1598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38×34=1292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23×76=1748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64×39=2496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30×32=960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60×48=2880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50×14=700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41×62=2542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62×30=1860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31×90=2790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82×84=6888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50×69=3450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51×88=4488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62×58=3596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20×58=1160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25×37=925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13×78=1014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