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316×6=1896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348×3=1044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147×9=1323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572×2=1144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231×3=693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395×4=1580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773×9=6957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404×4=1616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324×2=648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339×9=3051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643×4=2572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599×9=5391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427×3=1281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660×5=3300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160×3=480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621×6=3726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730×6=4380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211×2=422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308×9=2772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807×9=7263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352×9=3168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919×6=5514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550×7=3850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533×5=2665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823×6=4938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