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388÷5=77,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206÷9=22,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202÷7=28,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190÷7=27,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117÷2=58,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829÷6=138,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951÷3=317,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952÷5=190,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337÷8=42,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810÷5=162,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412÷7=58,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435÷4=108,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950÷3=316,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901÷2=450,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712÷7=101,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467÷9=51,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868÷5=173,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433÷8=54,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305÷2=152,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773÷6=128,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984÷8=123,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301÷2=150,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825÷9=91,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971÷7=138,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862÷8=107,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