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2026-08-31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653÷5=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180÷4=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398÷4=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194÷8=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372÷4=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420÷8=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959÷6=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989÷9=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273÷6=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522÷8=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939÷7=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749÷9=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235÷4=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818÷4=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730÷8=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897÷9=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989÷5=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105÷6=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252÷2=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163÷9=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409÷6=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553÷7=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762÷5=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244÷4=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421÷4=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