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124×9=1116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168×7=1176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883×2=1766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971×5=4855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780×3=2340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329×5=1645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859×9=7731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650×5=3250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437×3=1311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276×4=1104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896×6=5376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666×5=3330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744×9=6696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376×9=3384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293×4=1172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941×5=4705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324×8=2592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410×2=820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860×5=4300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654×3=1962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734×4=2936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554×3=1662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163×4=652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223×5=1115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825×6=4950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