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627÷8=78,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525÷6=87,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875÷2=437,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545÷6=90,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334÷4=83,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165÷5=33,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163÷8=20,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331÷9=36,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546÷8=68,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982÷7=140,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273÷5=54,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821÷7=117,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742÷6=123,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765÷5=153,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738÷8=92,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336÷5=67,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265÷7=37,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383÷5=76,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252÷3=84,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675÷4=168,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991÷3=330,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356÷6=59,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543÷3=181,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802÷8=100,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517÷4=129,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