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289÷2=144,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110÷6=18,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838÷7=119,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721÷9=80,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464÷8=58,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742÷6=123,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967÷3=322,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793÷9=88,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627÷3=209,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145÷6=24,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981÷8=122,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200÷9=22,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992÷9=110,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612÷7=87,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684÷5=136,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244÷4=61,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468÷5=93,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914÷7=130,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812÷3=270,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101÷4=25,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960÷3=320,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192÷4=48,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419÷7=59,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788÷8=98,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468÷9=52,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