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153÷6=25,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200÷9=22,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586÷3=195,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679÷5=135,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195÷7=27,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375÷6=62,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453÷2=226,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978÷6=163,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990÷7=141,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808÷3=269,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216÷4=54,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724÷8=90,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529÷5=105,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165÷8=20,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680÷8=85,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757÷3=252,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143÷5=28,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624÷4=156,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989÷3=329,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420÷5=84,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988÷5=197,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724÷2=362,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205÷7=29,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880÷2=440,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116÷4=29,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