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294×6=1764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564×2=1128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796×4=3184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238×7=1666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698×7=4886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208×4=832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802×7=5614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690×2=1380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714×9=6426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135×7=945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306×5=1530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328×9=2952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481×6=2886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404×2=808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251×4=1004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757×4=3028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948×8=7584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372×6=2232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730×5=3650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525×2=1050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914×7=6398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334×7=2338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700×2=1400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873×9=7857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264×9=2376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